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30" w:rsidRDefault="00071630" w:rsidP="000716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71630" w:rsidRDefault="00071630" w:rsidP="0007163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________________М.А. Исаева</w:t>
      </w:r>
    </w:p>
    <w:p w:rsidR="00071630" w:rsidRPr="00071630" w:rsidRDefault="00071630" w:rsidP="0007163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E7B15" w:rsidRPr="00863E54" w:rsidRDefault="00863E54" w:rsidP="00863E54">
      <w:pPr>
        <w:pStyle w:val="20"/>
        <w:shd w:val="clear" w:color="auto" w:fill="auto"/>
        <w:spacing w:after="688"/>
        <w:ind w:right="4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A41F9" w:rsidRPr="00863E54">
        <w:rPr>
          <w:sz w:val="24"/>
          <w:szCs w:val="24"/>
        </w:rPr>
        <w:t>Приложение 6</w:t>
      </w:r>
      <w:r w:rsidR="00CA41F9" w:rsidRPr="00863E5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CA41F9" w:rsidRPr="00863E54">
        <w:rPr>
          <w:sz w:val="24"/>
          <w:szCs w:val="24"/>
        </w:rPr>
        <w:t>к приказу МКУК «ИКМ»</w:t>
      </w:r>
      <w:r w:rsidR="00CA41F9" w:rsidRPr="00863E5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="00CA41F9" w:rsidRPr="00863E54">
        <w:rPr>
          <w:sz w:val="24"/>
          <w:szCs w:val="24"/>
        </w:rPr>
        <w:t>Семилукского муниципального</w:t>
      </w:r>
      <w:r w:rsidR="00CA41F9" w:rsidRPr="00863E5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CA41F9" w:rsidRPr="00863E54">
        <w:rPr>
          <w:sz w:val="24"/>
          <w:szCs w:val="24"/>
        </w:rPr>
        <w:t>района Воронежской области</w:t>
      </w:r>
      <w:r w:rsidR="00CA41F9" w:rsidRPr="00863E54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от 1 декабря 2020 г. № 49</w:t>
      </w:r>
      <w:r w:rsidR="00CA41F9" w:rsidRPr="00863E54">
        <w:rPr>
          <w:sz w:val="24"/>
          <w:szCs w:val="24"/>
        </w:rPr>
        <w:t xml:space="preserve"> - ОД</w:t>
      </w:r>
    </w:p>
    <w:p w:rsidR="002E7B15" w:rsidRPr="00863E54" w:rsidRDefault="00CA41F9" w:rsidP="00863E54">
      <w:pPr>
        <w:pStyle w:val="30"/>
        <w:shd w:val="clear" w:color="auto" w:fill="auto"/>
        <w:spacing w:before="0" w:after="216"/>
        <w:rPr>
          <w:sz w:val="24"/>
          <w:szCs w:val="24"/>
        </w:rPr>
      </w:pPr>
      <w:r w:rsidRPr="00863E54">
        <w:rPr>
          <w:sz w:val="24"/>
          <w:szCs w:val="24"/>
        </w:rPr>
        <w:t>ТИПОВАЯ ФОРМА ОБЯЗАТЕЛЬСТВА СОТРУДНИКА МКУК</w:t>
      </w:r>
      <w:r w:rsidRPr="00863E54">
        <w:rPr>
          <w:sz w:val="24"/>
          <w:szCs w:val="24"/>
        </w:rPr>
        <w:br/>
        <w:t>«</w:t>
      </w:r>
      <w:r w:rsidR="00863E54">
        <w:rPr>
          <w:sz w:val="24"/>
          <w:szCs w:val="24"/>
        </w:rPr>
        <w:t xml:space="preserve">РАЙОННЫЙ ДВОРЕЦ КУЛЬТУРЫ СЕМИЛУКСКОГО </w:t>
      </w:r>
      <w:r w:rsidRPr="00863E54">
        <w:rPr>
          <w:sz w:val="24"/>
          <w:szCs w:val="24"/>
        </w:rPr>
        <w:t>МУНИЦИПАЛЬНО</w:t>
      </w:r>
      <w:r w:rsidR="00863E54">
        <w:rPr>
          <w:sz w:val="24"/>
          <w:szCs w:val="24"/>
        </w:rPr>
        <w:t xml:space="preserve">ГО РАЙОНА ВОРОНЕЖСКОЙ ОБЛАСТИ», НЕПОСРЕДСТВЕННО ОСУЩЕСТВЛЯЮЩЕГО ОБРАБОТКУ </w:t>
      </w:r>
      <w:r w:rsidRPr="00863E54">
        <w:rPr>
          <w:sz w:val="24"/>
          <w:szCs w:val="24"/>
        </w:rPr>
        <w:t>ПЕРСОНАЛЬНЫХ ДАН</w:t>
      </w:r>
      <w:r w:rsidR="00863E54">
        <w:rPr>
          <w:sz w:val="24"/>
          <w:szCs w:val="24"/>
        </w:rPr>
        <w:t xml:space="preserve">НЫХ, В СЛУЧАЕ РАСТОРЖЕНИЯ С НИМ </w:t>
      </w:r>
      <w:r w:rsidRPr="00863E54">
        <w:rPr>
          <w:sz w:val="24"/>
          <w:szCs w:val="24"/>
        </w:rPr>
        <w:t>ТРУДОВОГО ДОГОВОРА ПР</w:t>
      </w:r>
      <w:r w:rsidR="00863E54">
        <w:rPr>
          <w:sz w:val="24"/>
          <w:szCs w:val="24"/>
        </w:rPr>
        <w:t xml:space="preserve">ЕКРАТИТЬ ОБРАБОТКУ ПЕРСОНАЛЬНЫХ </w:t>
      </w:r>
      <w:r w:rsidRPr="00863E54">
        <w:rPr>
          <w:sz w:val="24"/>
          <w:szCs w:val="24"/>
        </w:rPr>
        <w:t>ДАННЫХ, СТАВШИХ ИЗВЕС</w:t>
      </w:r>
      <w:r w:rsidR="00863E54">
        <w:rPr>
          <w:sz w:val="24"/>
          <w:szCs w:val="24"/>
        </w:rPr>
        <w:t xml:space="preserve">ТНЫМИ ЕМУ В СВЯЗИ С ИСПОЛНЕНИЕМ </w:t>
      </w:r>
      <w:r w:rsidRPr="00863E54">
        <w:rPr>
          <w:sz w:val="24"/>
          <w:szCs w:val="24"/>
        </w:rPr>
        <w:t>ДОЛЖНОСТНЫХ ОБЯЗАННОСТЕЙ</w:t>
      </w:r>
    </w:p>
    <w:p w:rsidR="002E7B15" w:rsidRPr="00863E54" w:rsidRDefault="00CA41F9">
      <w:pPr>
        <w:pStyle w:val="10"/>
        <w:keepNext/>
        <w:keepLines/>
        <w:shd w:val="clear" w:color="auto" w:fill="auto"/>
        <w:tabs>
          <w:tab w:val="right" w:leader="underscore" w:pos="7607"/>
        </w:tabs>
        <w:spacing w:before="0" w:after="16" w:line="240" w:lineRule="exact"/>
        <w:rPr>
          <w:rFonts w:ascii="Times New Roman" w:hAnsi="Times New Roman" w:cs="Times New Roman"/>
        </w:rPr>
      </w:pPr>
      <w:bookmarkStart w:id="1" w:name="bookmark0"/>
      <w:r w:rsidRPr="00863E54">
        <w:rPr>
          <w:rFonts w:ascii="Times New Roman" w:hAnsi="Times New Roman" w:cs="Times New Roman"/>
        </w:rPr>
        <w:t>я,</w:t>
      </w:r>
      <w:r w:rsidRPr="00863E54">
        <w:rPr>
          <w:rFonts w:ascii="Times New Roman" w:hAnsi="Times New Roman" w:cs="Times New Roman"/>
        </w:rPr>
        <w:tab/>
        <w:t>,</w:t>
      </w:r>
      <w:bookmarkEnd w:id="1"/>
    </w:p>
    <w:p w:rsidR="002E7B15" w:rsidRPr="00863E54" w:rsidRDefault="00CA41F9">
      <w:pPr>
        <w:pStyle w:val="40"/>
        <w:shd w:val="clear" w:color="auto" w:fill="auto"/>
        <w:spacing w:before="0" w:after="0" w:line="120" w:lineRule="exact"/>
        <w:rPr>
          <w:sz w:val="24"/>
          <w:szCs w:val="24"/>
        </w:rPr>
      </w:pPr>
      <w:r w:rsidRPr="00863E54">
        <w:rPr>
          <w:sz w:val="24"/>
          <w:szCs w:val="24"/>
        </w:rPr>
        <w:t>(фамилия, имя, отчество (при наличии))</w:t>
      </w:r>
    </w:p>
    <w:p w:rsidR="002E7B15" w:rsidRPr="00863E54" w:rsidRDefault="00CA41F9">
      <w:pPr>
        <w:pStyle w:val="20"/>
        <w:shd w:val="clear" w:color="auto" w:fill="auto"/>
        <w:tabs>
          <w:tab w:val="right" w:pos="7607"/>
        </w:tabs>
        <w:spacing w:after="0"/>
        <w:jc w:val="both"/>
        <w:rPr>
          <w:sz w:val="24"/>
          <w:szCs w:val="24"/>
        </w:rPr>
      </w:pPr>
      <w:proofErr w:type="gramStart"/>
      <w:r w:rsidRPr="00863E54">
        <w:rPr>
          <w:sz w:val="24"/>
          <w:szCs w:val="24"/>
        </w:rPr>
        <w:t>замещающий</w:t>
      </w:r>
      <w:proofErr w:type="gramEnd"/>
      <w:r w:rsidRPr="00863E54">
        <w:rPr>
          <w:sz w:val="24"/>
          <w:szCs w:val="24"/>
        </w:rPr>
        <w:t xml:space="preserve"> (</w:t>
      </w:r>
      <w:proofErr w:type="spellStart"/>
      <w:r w:rsidRPr="00863E54">
        <w:rPr>
          <w:sz w:val="24"/>
          <w:szCs w:val="24"/>
        </w:rPr>
        <w:t>ая</w:t>
      </w:r>
      <w:proofErr w:type="spellEnd"/>
      <w:r w:rsidRPr="00863E54">
        <w:rPr>
          <w:sz w:val="24"/>
          <w:szCs w:val="24"/>
        </w:rPr>
        <w:t>) должность:</w:t>
      </w:r>
      <w:r w:rsidRPr="00863E54">
        <w:rPr>
          <w:sz w:val="24"/>
          <w:szCs w:val="24"/>
        </w:rPr>
        <w:tab/>
        <w:t>в</w:t>
      </w:r>
    </w:p>
    <w:p w:rsidR="00863E54" w:rsidRDefault="00CA41F9" w:rsidP="00863E54">
      <w:pPr>
        <w:pStyle w:val="20"/>
        <w:shd w:val="clear" w:color="auto" w:fill="auto"/>
        <w:tabs>
          <w:tab w:val="left" w:pos="884"/>
          <w:tab w:val="left" w:pos="2793"/>
          <w:tab w:val="center" w:pos="3844"/>
          <w:tab w:val="center" w:pos="6059"/>
          <w:tab w:val="center" w:pos="6620"/>
        </w:tabs>
        <w:spacing w:after="0"/>
        <w:rPr>
          <w:sz w:val="24"/>
          <w:szCs w:val="24"/>
        </w:rPr>
      </w:pPr>
      <w:r w:rsidRPr="00863E54">
        <w:rPr>
          <w:sz w:val="24"/>
          <w:szCs w:val="24"/>
        </w:rPr>
        <w:t>МКУК «</w:t>
      </w:r>
      <w:r w:rsidR="00863E54">
        <w:rPr>
          <w:sz w:val="24"/>
          <w:szCs w:val="24"/>
        </w:rPr>
        <w:t xml:space="preserve">Районный дворец культуры </w:t>
      </w:r>
      <w:r w:rsidRPr="00863E54">
        <w:rPr>
          <w:sz w:val="24"/>
          <w:szCs w:val="24"/>
        </w:rPr>
        <w:t xml:space="preserve"> Семилукского муниципального района Воронежской</w:t>
      </w:r>
      <w:r w:rsidRPr="00863E54">
        <w:rPr>
          <w:sz w:val="24"/>
          <w:szCs w:val="24"/>
        </w:rPr>
        <w:br/>
        <w:t>области», предупрежде</w:t>
      </w:r>
      <w:proofErr w:type="gramStart"/>
      <w:r w:rsidRPr="00863E54">
        <w:rPr>
          <w:sz w:val="24"/>
          <w:szCs w:val="24"/>
        </w:rPr>
        <w:t>н(</w:t>
      </w:r>
      <w:proofErr w:type="gramEnd"/>
      <w:r w:rsidRPr="00863E54">
        <w:rPr>
          <w:sz w:val="24"/>
          <w:szCs w:val="24"/>
        </w:rPr>
        <w:t>а) о том, что на период исполнени</w:t>
      </w:r>
      <w:r w:rsidR="00863E54">
        <w:rPr>
          <w:sz w:val="24"/>
          <w:szCs w:val="24"/>
        </w:rPr>
        <w:t>я мной должностных</w:t>
      </w:r>
    </w:p>
    <w:p w:rsidR="00863E54" w:rsidRDefault="00863E54" w:rsidP="00863E54">
      <w:pPr>
        <w:pStyle w:val="20"/>
        <w:shd w:val="clear" w:color="auto" w:fill="auto"/>
        <w:tabs>
          <w:tab w:val="left" w:pos="884"/>
          <w:tab w:val="left" w:pos="2793"/>
          <w:tab w:val="center" w:pos="3844"/>
          <w:tab w:val="center" w:pos="6059"/>
          <w:tab w:val="center" w:pos="66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обязанностей </w:t>
      </w:r>
      <w:r w:rsidR="00CA41F9" w:rsidRPr="00863E54">
        <w:rPr>
          <w:sz w:val="24"/>
          <w:szCs w:val="24"/>
        </w:rPr>
        <w:t>(выполнения работы) по замещаемой должности мне пре</w:t>
      </w:r>
      <w:r>
        <w:rPr>
          <w:sz w:val="24"/>
          <w:szCs w:val="24"/>
        </w:rPr>
        <w:t xml:space="preserve">доставлен доступ к персональным </w:t>
      </w:r>
      <w:r w:rsidR="00CA41F9" w:rsidRPr="00863E54">
        <w:rPr>
          <w:sz w:val="24"/>
          <w:szCs w:val="24"/>
        </w:rPr>
        <w:t>данным,</w:t>
      </w:r>
      <w:r w:rsidR="00CA41F9" w:rsidRPr="00863E54">
        <w:rPr>
          <w:sz w:val="24"/>
          <w:szCs w:val="24"/>
        </w:rPr>
        <w:tab/>
        <w:t>обрабатываемым</w:t>
      </w:r>
      <w:r>
        <w:rPr>
          <w:sz w:val="24"/>
          <w:szCs w:val="24"/>
        </w:rPr>
        <w:t xml:space="preserve"> в МКУК</w:t>
      </w:r>
      <w:r>
        <w:rPr>
          <w:sz w:val="24"/>
          <w:szCs w:val="24"/>
        </w:rPr>
        <w:tab/>
        <w:t>«Районный дворец культуры</w:t>
      </w:r>
    </w:p>
    <w:p w:rsidR="002E7B15" w:rsidRPr="00863E54" w:rsidRDefault="00CA41F9" w:rsidP="00863E54">
      <w:pPr>
        <w:pStyle w:val="20"/>
        <w:shd w:val="clear" w:color="auto" w:fill="auto"/>
        <w:tabs>
          <w:tab w:val="left" w:pos="884"/>
          <w:tab w:val="left" w:pos="2793"/>
          <w:tab w:val="center" w:pos="3844"/>
          <w:tab w:val="center" w:pos="6059"/>
          <w:tab w:val="center" w:pos="6620"/>
        </w:tabs>
        <w:spacing w:after="0"/>
        <w:rPr>
          <w:sz w:val="24"/>
          <w:szCs w:val="24"/>
        </w:rPr>
      </w:pPr>
      <w:r w:rsidRPr="00863E54">
        <w:rPr>
          <w:sz w:val="24"/>
          <w:szCs w:val="24"/>
        </w:rPr>
        <w:t>муниципального района Воронежской области».</w:t>
      </w:r>
    </w:p>
    <w:p w:rsidR="00863E54" w:rsidRDefault="00CA41F9" w:rsidP="00863E54">
      <w:pPr>
        <w:pStyle w:val="20"/>
        <w:shd w:val="clear" w:color="auto" w:fill="auto"/>
        <w:tabs>
          <w:tab w:val="left" w:pos="884"/>
          <w:tab w:val="left" w:pos="2793"/>
          <w:tab w:val="center" w:pos="4471"/>
          <w:tab w:val="center" w:pos="5239"/>
          <w:tab w:val="center" w:pos="7152"/>
          <w:tab w:val="right" w:pos="7607"/>
        </w:tabs>
        <w:spacing w:after="0"/>
        <w:ind w:firstLine="580"/>
        <w:jc w:val="both"/>
        <w:rPr>
          <w:sz w:val="24"/>
          <w:szCs w:val="24"/>
        </w:rPr>
      </w:pPr>
      <w:r w:rsidRPr="00863E54">
        <w:rPr>
          <w:sz w:val="24"/>
          <w:szCs w:val="24"/>
        </w:rPr>
        <w:t>Подтверждаю, что я проинформирова</w:t>
      </w:r>
      <w:proofErr w:type="gramStart"/>
      <w:r w:rsidRPr="00863E54">
        <w:rPr>
          <w:sz w:val="24"/>
          <w:szCs w:val="24"/>
        </w:rPr>
        <w:t>н(</w:t>
      </w:r>
      <w:proofErr w:type="gramEnd"/>
      <w:r w:rsidRPr="00863E54">
        <w:rPr>
          <w:sz w:val="24"/>
          <w:szCs w:val="24"/>
        </w:rPr>
        <w:t>а) о факте обработки мной персона</w:t>
      </w:r>
      <w:r w:rsidR="00863E54">
        <w:rPr>
          <w:sz w:val="24"/>
          <w:szCs w:val="24"/>
        </w:rPr>
        <w:t>льных</w:t>
      </w:r>
      <w:r w:rsidR="00863E54">
        <w:rPr>
          <w:sz w:val="24"/>
          <w:szCs w:val="24"/>
        </w:rPr>
        <w:br/>
        <w:t>данных,</w:t>
      </w:r>
      <w:r w:rsidR="00863E54">
        <w:rPr>
          <w:sz w:val="24"/>
          <w:szCs w:val="24"/>
        </w:rPr>
        <w:tab/>
        <w:t xml:space="preserve">обработка которых </w:t>
      </w:r>
      <w:r w:rsidRPr="00863E54">
        <w:rPr>
          <w:sz w:val="24"/>
          <w:szCs w:val="24"/>
        </w:rPr>
        <w:t>осущ</w:t>
      </w:r>
      <w:r w:rsidR="00863E54">
        <w:rPr>
          <w:sz w:val="24"/>
          <w:szCs w:val="24"/>
        </w:rPr>
        <w:t xml:space="preserve">ествляется </w:t>
      </w:r>
      <w:r w:rsidR="00863E54">
        <w:rPr>
          <w:sz w:val="24"/>
          <w:szCs w:val="24"/>
        </w:rPr>
        <w:tab/>
        <w:t xml:space="preserve">как </w:t>
      </w:r>
      <w:r w:rsidRPr="00863E54">
        <w:rPr>
          <w:sz w:val="24"/>
          <w:szCs w:val="24"/>
        </w:rPr>
        <w:t>неавтоматизированным,</w:t>
      </w:r>
      <w:r w:rsidRPr="00863E54">
        <w:rPr>
          <w:sz w:val="24"/>
          <w:szCs w:val="24"/>
        </w:rPr>
        <w:tab/>
      </w:r>
      <w:r w:rsidR="00863E54">
        <w:rPr>
          <w:sz w:val="24"/>
          <w:szCs w:val="24"/>
        </w:rPr>
        <w:t xml:space="preserve"> так </w:t>
      </w:r>
      <w:r w:rsidRPr="00863E54">
        <w:rPr>
          <w:sz w:val="24"/>
          <w:szCs w:val="24"/>
        </w:rPr>
        <w:t>и</w:t>
      </w:r>
    </w:p>
    <w:p w:rsidR="002E7B15" w:rsidRPr="00863E54" w:rsidRDefault="00CA41F9" w:rsidP="00863E54">
      <w:pPr>
        <w:pStyle w:val="20"/>
        <w:shd w:val="clear" w:color="auto" w:fill="auto"/>
        <w:tabs>
          <w:tab w:val="left" w:pos="884"/>
          <w:tab w:val="left" w:pos="2793"/>
          <w:tab w:val="center" w:pos="4471"/>
          <w:tab w:val="center" w:pos="5239"/>
          <w:tab w:val="center" w:pos="7152"/>
          <w:tab w:val="right" w:pos="7607"/>
        </w:tabs>
        <w:spacing w:after="0"/>
        <w:ind w:firstLine="580"/>
        <w:jc w:val="both"/>
        <w:rPr>
          <w:sz w:val="24"/>
          <w:szCs w:val="24"/>
        </w:rPr>
      </w:pPr>
      <w:r w:rsidRPr="00863E54">
        <w:rPr>
          <w:sz w:val="24"/>
          <w:szCs w:val="24"/>
        </w:rPr>
        <w:t xml:space="preserve">автоматизированным способами, </w:t>
      </w:r>
      <w:proofErr w:type="gramStart"/>
      <w:r w:rsidRPr="00863E54">
        <w:rPr>
          <w:sz w:val="24"/>
          <w:szCs w:val="24"/>
        </w:rPr>
        <w:t>категор</w:t>
      </w:r>
      <w:r w:rsidR="00863E54">
        <w:rPr>
          <w:sz w:val="24"/>
          <w:szCs w:val="24"/>
        </w:rPr>
        <w:t>иях</w:t>
      </w:r>
      <w:proofErr w:type="gramEnd"/>
      <w:r w:rsidR="00863E54">
        <w:rPr>
          <w:sz w:val="24"/>
          <w:szCs w:val="24"/>
        </w:rPr>
        <w:t xml:space="preserve"> обрабатываемых персональных данных, а также об </w:t>
      </w:r>
      <w:r w:rsidRPr="00863E54">
        <w:rPr>
          <w:sz w:val="24"/>
          <w:szCs w:val="24"/>
        </w:rPr>
        <w:t>особенностях и правилах осуществления такой обраб</w:t>
      </w:r>
      <w:r w:rsidR="00863E54">
        <w:rPr>
          <w:sz w:val="24"/>
          <w:szCs w:val="24"/>
        </w:rPr>
        <w:t xml:space="preserve">отки, установленных федеральным </w:t>
      </w:r>
      <w:r w:rsidRPr="00863E54">
        <w:rPr>
          <w:sz w:val="24"/>
          <w:szCs w:val="24"/>
        </w:rPr>
        <w:t>законодательством и другими правовыми актами.</w:t>
      </w:r>
    </w:p>
    <w:p w:rsidR="002E7B15" w:rsidRPr="00863E54" w:rsidRDefault="00CA41F9">
      <w:pPr>
        <w:pStyle w:val="20"/>
        <w:shd w:val="clear" w:color="auto" w:fill="auto"/>
        <w:spacing w:after="0"/>
        <w:ind w:firstLine="580"/>
        <w:jc w:val="both"/>
        <w:rPr>
          <w:sz w:val="24"/>
          <w:szCs w:val="24"/>
        </w:rPr>
      </w:pPr>
      <w:r w:rsidRPr="00863E54">
        <w:rPr>
          <w:sz w:val="24"/>
          <w:szCs w:val="24"/>
        </w:rPr>
        <w:t>Настоящим добровольно принимаю на себя обязательства:</w:t>
      </w:r>
    </w:p>
    <w:p w:rsidR="002E7B15" w:rsidRPr="00863E54" w:rsidRDefault="00CA41F9">
      <w:pPr>
        <w:pStyle w:val="20"/>
        <w:shd w:val="clear" w:color="auto" w:fill="auto"/>
        <w:spacing w:after="0"/>
        <w:ind w:firstLine="580"/>
        <w:jc w:val="both"/>
        <w:rPr>
          <w:sz w:val="24"/>
          <w:szCs w:val="24"/>
        </w:rPr>
      </w:pPr>
      <w:r w:rsidRPr="00863E54">
        <w:rPr>
          <w:sz w:val="24"/>
          <w:szCs w:val="24"/>
        </w:rPr>
        <w:t>выполнять требования законодательства Российской Ф</w:t>
      </w:r>
      <w:r w:rsidR="00863E54">
        <w:rPr>
          <w:sz w:val="24"/>
          <w:szCs w:val="24"/>
        </w:rPr>
        <w:t xml:space="preserve">едерации в области персональных </w:t>
      </w:r>
      <w:r w:rsidRPr="00863E54">
        <w:rPr>
          <w:sz w:val="24"/>
          <w:szCs w:val="24"/>
        </w:rPr>
        <w:t>данных, а также документов,</w:t>
      </w:r>
      <w:r w:rsidR="00863E54">
        <w:rPr>
          <w:sz w:val="24"/>
          <w:szCs w:val="24"/>
        </w:rPr>
        <w:t xml:space="preserve"> определяющих политику МКУК «РДК» в отношении обработки </w:t>
      </w:r>
      <w:r w:rsidRPr="00863E54">
        <w:rPr>
          <w:sz w:val="24"/>
          <w:szCs w:val="24"/>
        </w:rPr>
        <w:t>персональных данных, правовых актов по вопросам обработки и защиты персональных данных;</w:t>
      </w:r>
    </w:p>
    <w:p w:rsidR="002E7B15" w:rsidRPr="00863E54" w:rsidRDefault="00CA41F9">
      <w:pPr>
        <w:pStyle w:val="20"/>
        <w:shd w:val="clear" w:color="auto" w:fill="auto"/>
        <w:spacing w:after="0"/>
        <w:ind w:firstLine="580"/>
        <w:jc w:val="both"/>
        <w:rPr>
          <w:sz w:val="24"/>
          <w:szCs w:val="24"/>
        </w:rPr>
      </w:pPr>
      <w:r w:rsidRPr="00863E54">
        <w:rPr>
          <w:sz w:val="24"/>
          <w:szCs w:val="24"/>
        </w:rPr>
        <w:t>не распространять и не раскрывать тре</w:t>
      </w:r>
      <w:r w:rsidR="00863E54">
        <w:rPr>
          <w:sz w:val="24"/>
          <w:szCs w:val="24"/>
        </w:rPr>
        <w:t xml:space="preserve">тьим лицам, не имеющим доступ к персональным </w:t>
      </w:r>
      <w:r w:rsidRPr="00863E54">
        <w:rPr>
          <w:sz w:val="24"/>
          <w:szCs w:val="24"/>
        </w:rPr>
        <w:t xml:space="preserve">данным, персональные данные, ставшие известными мне в </w:t>
      </w:r>
      <w:r w:rsidR="00863E54">
        <w:rPr>
          <w:sz w:val="24"/>
          <w:szCs w:val="24"/>
        </w:rPr>
        <w:t xml:space="preserve">связи с исполнением должностных </w:t>
      </w:r>
      <w:r w:rsidRPr="00863E54">
        <w:rPr>
          <w:sz w:val="24"/>
          <w:szCs w:val="24"/>
        </w:rPr>
        <w:t xml:space="preserve">обязанностей (выполнением работы), за исключением моих </w:t>
      </w:r>
      <w:r w:rsidR="00863E54">
        <w:rPr>
          <w:sz w:val="24"/>
          <w:szCs w:val="24"/>
        </w:rPr>
        <w:t xml:space="preserve">собственных персональных данных </w:t>
      </w:r>
      <w:r w:rsidRPr="00863E54">
        <w:rPr>
          <w:sz w:val="24"/>
          <w:szCs w:val="24"/>
        </w:rPr>
        <w:t>и общедоступных персональных данных;</w:t>
      </w:r>
    </w:p>
    <w:p w:rsidR="002E7B15" w:rsidRPr="00863E54" w:rsidRDefault="00CA41F9">
      <w:pPr>
        <w:pStyle w:val="20"/>
        <w:shd w:val="clear" w:color="auto" w:fill="auto"/>
        <w:spacing w:after="0"/>
        <w:ind w:firstLine="580"/>
        <w:jc w:val="both"/>
        <w:rPr>
          <w:sz w:val="24"/>
          <w:szCs w:val="24"/>
        </w:rPr>
      </w:pPr>
      <w:r w:rsidRPr="00863E54">
        <w:rPr>
          <w:sz w:val="24"/>
          <w:szCs w:val="24"/>
        </w:rPr>
        <w:t>не использовать информацию, содержащую персона</w:t>
      </w:r>
      <w:r w:rsidR="00863E54">
        <w:rPr>
          <w:sz w:val="24"/>
          <w:szCs w:val="24"/>
        </w:rPr>
        <w:t xml:space="preserve">льные данные, с целью получения </w:t>
      </w:r>
      <w:r w:rsidRPr="00863E54">
        <w:rPr>
          <w:sz w:val="24"/>
          <w:szCs w:val="24"/>
        </w:rPr>
        <w:t>выгоды;</w:t>
      </w:r>
    </w:p>
    <w:p w:rsidR="002E7B15" w:rsidRPr="00863E54" w:rsidRDefault="00CA41F9">
      <w:pPr>
        <w:pStyle w:val="20"/>
        <w:shd w:val="clear" w:color="auto" w:fill="auto"/>
        <w:spacing w:after="0"/>
        <w:ind w:firstLine="580"/>
        <w:jc w:val="both"/>
        <w:rPr>
          <w:sz w:val="24"/>
          <w:szCs w:val="24"/>
        </w:rPr>
      </w:pPr>
      <w:r w:rsidRPr="00863E54">
        <w:rPr>
          <w:sz w:val="24"/>
          <w:szCs w:val="24"/>
        </w:rPr>
        <w:t>прекратить обработку персональных данных, ставших известными мне в связи с</w:t>
      </w:r>
      <w:r w:rsidRPr="00863E54">
        <w:rPr>
          <w:sz w:val="24"/>
          <w:szCs w:val="24"/>
        </w:rPr>
        <w:br/>
        <w:t>исполнением должностных обязанностей (выполнением рабо</w:t>
      </w:r>
      <w:r w:rsidR="00863E54">
        <w:rPr>
          <w:sz w:val="24"/>
          <w:szCs w:val="24"/>
        </w:rPr>
        <w:t xml:space="preserve">ты), после прекращения права на </w:t>
      </w:r>
      <w:r w:rsidRPr="00863E54">
        <w:rPr>
          <w:sz w:val="24"/>
          <w:szCs w:val="24"/>
        </w:rPr>
        <w:t>доступ к персональным данным (в случае перевода на иную должность, не</w:t>
      </w:r>
      <w:r w:rsidRPr="00863E54">
        <w:rPr>
          <w:sz w:val="24"/>
          <w:szCs w:val="24"/>
        </w:rPr>
        <w:br/>
        <w:t>предусматривающую обработку персональных данных либ</w:t>
      </w:r>
      <w:r w:rsidR="00863E54">
        <w:rPr>
          <w:sz w:val="24"/>
          <w:szCs w:val="24"/>
        </w:rPr>
        <w:t xml:space="preserve">о доступ к персональным данным, </w:t>
      </w:r>
      <w:r w:rsidRPr="00863E54">
        <w:rPr>
          <w:sz w:val="24"/>
          <w:szCs w:val="24"/>
        </w:rPr>
        <w:t>или в случае прекращения служебного контракта (трудового договора)).</w:t>
      </w:r>
    </w:p>
    <w:p w:rsidR="002E7B15" w:rsidRPr="00863E54" w:rsidRDefault="00CA41F9">
      <w:pPr>
        <w:pStyle w:val="20"/>
        <w:shd w:val="clear" w:color="auto" w:fill="auto"/>
        <w:spacing w:after="0" w:line="253" w:lineRule="exact"/>
        <w:ind w:firstLine="600"/>
        <w:jc w:val="both"/>
        <w:rPr>
          <w:sz w:val="24"/>
          <w:szCs w:val="24"/>
        </w:rPr>
      </w:pPr>
      <w:r w:rsidRPr="00863E54">
        <w:rPr>
          <w:rStyle w:val="2Consolas10pt"/>
          <w:rFonts w:ascii="Times New Roman" w:hAnsi="Times New Roman" w:cs="Times New Roman"/>
          <w:sz w:val="24"/>
          <w:szCs w:val="24"/>
        </w:rPr>
        <w:t>Я</w:t>
      </w:r>
      <w:r w:rsidRPr="00863E54">
        <w:rPr>
          <w:sz w:val="24"/>
          <w:szCs w:val="24"/>
        </w:rPr>
        <w:t xml:space="preserve"> предупрежде</w:t>
      </w:r>
      <w:proofErr w:type="gramStart"/>
      <w:r w:rsidRPr="00863E54">
        <w:rPr>
          <w:sz w:val="24"/>
          <w:szCs w:val="24"/>
        </w:rPr>
        <w:t>н(</w:t>
      </w:r>
      <w:proofErr w:type="gramEnd"/>
      <w:r w:rsidRPr="00863E54">
        <w:rPr>
          <w:sz w:val="24"/>
          <w:szCs w:val="24"/>
        </w:rPr>
        <w:t>а) о том, что в случае нарушения данного обязательства буду</w:t>
      </w:r>
      <w:r w:rsidRPr="00863E54">
        <w:rPr>
          <w:sz w:val="24"/>
          <w:szCs w:val="24"/>
        </w:rPr>
        <w:br/>
        <w:t>привлечен(а) к ответственности в соответствии с действующ</w:t>
      </w:r>
      <w:r w:rsidR="00863E54">
        <w:rPr>
          <w:sz w:val="24"/>
          <w:szCs w:val="24"/>
        </w:rPr>
        <w:t xml:space="preserve">им законодательством Российской </w:t>
      </w:r>
      <w:r w:rsidRPr="00863E54">
        <w:rPr>
          <w:sz w:val="24"/>
          <w:szCs w:val="24"/>
        </w:rPr>
        <w:t>Федерации.</w:t>
      </w:r>
    </w:p>
    <w:p w:rsidR="002E7B15" w:rsidRPr="00863E54" w:rsidRDefault="00CA41F9">
      <w:pPr>
        <w:pStyle w:val="20"/>
        <w:shd w:val="clear" w:color="auto" w:fill="auto"/>
        <w:spacing w:after="0" w:line="253" w:lineRule="exact"/>
        <w:ind w:firstLine="600"/>
        <w:jc w:val="both"/>
        <w:rPr>
          <w:sz w:val="24"/>
          <w:szCs w:val="24"/>
        </w:rPr>
      </w:pPr>
      <w:r w:rsidRPr="00863E54">
        <w:rPr>
          <w:sz w:val="24"/>
          <w:szCs w:val="24"/>
        </w:rPr>
        <w:t>В соответствии со статьей 7 Федерального закона от 27.07.2006 № 152-ФЗ «О</w:t>
      </w:r>
      <w:r w:rsidRPr="00863E54">
        <w:rPr>
          <w:sz w:val="24"/>
          <w:szCs w:val="24"/>
        </w:rPr>
        <w:br/>
        <w:t>персональных данных» я уведомле</w:t>
      </w:r>
      <w:proofErr w:type="gramStart"/>
      <w:r w:rsidRPr="00863E54">
        <w:rPr>
          <w:sz w:val="24"/>
          <w:szCs w:val="24"/>
        </w:rPr>
        <w:t>н(</w:t>
      </w:r>
      <w:proofErr w:type="gramEnd"/>
      <w:r w:rsidRPr="00863E54">
        <w:rPr>
          <w:sz w:val="24"/>
          <w:szCs w:val="24"/>
        </w:rPr>
        <w:t>а) о том, что персональные данные являются</w:t>
      </w:r>
      <w:r w:rsidRPr="00863E54">
        <w:rPr>
          <w:sz w:val="24"/>
          <w:szCs w:val="24"/>
        </w:rPr>
        <w:br/>
        <w:t>конфиденциальной информацией и я обязан(а) не раскрывать третьим лицам и не</w:t>
      </w:r>
      <w:r w:rsidRPr="00863E54">
        <w:rPr>
          <w:sz w:val="24"/>
          <w:szCs w:val="24"/>
        </w:rPr>
        <w:br/>
        <w:t>распространять персональные данные без согласия субъекта персонал</w:t>
      </w:r>
      <w:r w:rsidR="00863E54">
        <w:rPr>
          <w:sz w:val="24"/>
          <w:szCs w:val="24"/>
        </w:rPr>
        <w:t xml:space="preserve">ьных данных, если иное </w:t>
      </w:r>
      <w:r w:rsidRPr="00863E54">
        <w:rPr>
          <w:sz w:val="24"/>
          <w:szCs w:val="24"/>
        </w:rPr>
        <w:t>не предусмотрено федеральным законом.</w:t>
      </w:r>
    </w:p>
    <w:p w:rsidR="00863E54" w:rsidRDefault="00CA41F9" w:rsidP="00863E54">
      <w:pPr>
        <w:pStyle w:val="20"/>
        <w:shd w:val="clear" w:color="auto" w:fill="auto"/>
        <w:spacing w:after="238" w:line="253" w:lineRule="exact"/>
        <w:ind w:firstLine="600"/>
        <w:jc w:val="both"/>
        <w:rPr>
          <w:sz w:val="24"/>
          <w:szCs w:val="24"/>
        </w:rPr>
      </w:pPr>
      <w:r w:rsidRPr="00863E54">
        <w:rPr>
          <w:sz w:val="24"/>
          <w:szCs w:val="24"/>
        </w:rPr>
        <w:t>Положения законодательства Российской Федерации</w:t>
      </w:r>
      <w:r w:rsidR="00863E54">
        <w:rPr>
          <w:sz w:val="24"/>
          <w:szCs w:val="24"/>
        </w:rPr>
        <w:t xml:space="preserve"> в области персональных данных, </w:t>
      </w:r>
      <w:r w:rsidRPr="00863E54">
        <w:rPr>
          <w:sz w:val="24"/>
          <w:szCs w:val="24"/>
        </w:rPr>
        <w:t>документов,</w:t>
      </w:r>
      <w:r w:rsidR="00863E54">
        <w:rPr>
          <w:sz w:val="24"/>
          <w:szCs w:val="24"/>
        </w:rPr>
        <w:t xml:space="preserve"> определяющих политику МКУК «РДК</w:t>
      </w:r>
      <w:r w:rsidRPr="00863E54">
        <w:rPr>
          <w:sz w:val="24"/>
          <w:szCs w:val="24"/>
        </w:rPr>
        <w:t>» в о</w:t>
      </w:r>
      <w:r w:rsidR="00863E54">
        <w:rPr>
          <w:sz w:val="24"/>
          <w:szCs w:val="24"/>
        </w:rPr>
        <w:t xml:space="preserve">тношении обработки персональных </w:t>
      </w:r>
      <w:r w:rsidRPr="00863E54">
        <w:rPr>
          <w:sz w:val="24"/>
          <w:szCs w:val="24"/>
        </w:rPr>
        <w:t>данных, документов по вопросам обработки и защи</w:t>
      </w:r>
      <w:r w:rsidR="00863E54">
        <w:rPr>
          <w:sz w:val="24"/>
          <w:szCs w:val="24"/>
        </w:rPr>
        <w:t xml:space="preserve">ты персональных данных, а также </w:t>
      </w:r>
      <w:r w:rsidRPr="00863E54">
        <w:rPr>
          <w:sz w:val="24"/>
          <w:szCs w:val="24"/>
        </w:rPr>
        <w:t>ответственность за нарушение требований Федерального закона от 27.07.2006 № 152-ФЗ «О</w:t>
      </w:r>
      <w:r w:rsidR="00863E54">
        <w:rPr>
          <w:sz w:val="24"/>
          <w:szCs w:val="24"/>
        </w:rPr>
        <w:t xml:space="preserve"> </w:t>
      </w:r>
      <w:r w:rsidRPr="00863E54">
        <w:rPr>
          <w:sz w:val="24"/>
          <w:szCs w:val="24"/>
        </w:rPr>
        <w:t>персональных данных» мне разъяснены.</w:t>
      </w:r>
    </w:p>
    <w:p w:rsidR="002E7B15" w:rsidRPr="00863E54" w:rsidRDefault="00863E54" w:rsidP="00863E54">
      <w:pPr>
        <w:pStyle w:val="20"/>
        <w:shd w:val="clear" w:color="auto" w:fill="auto"/>
        <w:spacing w:after="238" w:line="253" w:lineRule="exact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41F9" w:rsidRPr="00863E54">
        <w:rPr>
          <w:sz w:val="24"/>
          <w:szCs w:val="24"/>
        </w:rPr>
        <w:t>«</w:t>
      </w:r>
      <w:r w:rsidR="00CA41F9" w:rsidRPr="00863E54">
        <w:rPr>
          <w:sz w:val="24"/>
          <w:szCs w:val="24"/>
        </w:rPr>
        <w:tab/>
        <w:t>»</w:t>
      </w:r>
      <w:r w:rsidR="00CA41F9" w:rsidRPr="00863E54">
        <w:rPr>
          <w:sz w:val="24"/>
          <w:szCs w:val="24"/>
        </w:rPr>
        <w:tab/>
        <w:t>20</w:t>
      </w:r>
      <w:r w:rsidR="00CA41F9" w:rsidRPr="00863E54">
        <w:rPr>
          <w:sz w:val="24"/>
          <w:szCs w:val="24"/>
        </w:rPr>
        <w:tab/>
        <w:t xml:space="preserve">года </w:t>
      </w:r>
      <w:r w:rsidR="00CA41F9" w:rsidRPr="00863E54">
        <w:rPr>
          <w:sz w:val="24"/>
          <w:szCs w:val="24"/>
        </w:rPr>
        <w:tab/>
      </w:r>
    </w:p>
    <w:sectPr w:rsidR="002E7B15" w:rsidRPr="00863E54" w:rsidSect="00071630">
      <w:footerReference w:type="default" r:id="rId7"/>
      <w:pgSz w:w="11907" w:h="16839" w:code="9"/>
      <w:pgMar w:top="426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3E" w:rsidRDefault="009E3E3E">
      <w:r>
        <w:separator/>
      </w:r>
    </w:p>
  </w:endnote>
  <w:endnote w:type="continuationSeparator" w:id="0">
    <w:p w:rsidR="009E3E3E" w:rsidRDefault="009E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15" w:rsidRDefault="009E3E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0.1pt;margin-top:573.8pt;width:166.75pt;height:7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E7B15" w:rsidRDefault="00CA41F9">
                <w:pPr>
                  <w:pStyle w:val="a5"/>
                  <w:shd w:val="clear" w:color="auto" w:fill="auto"/>
                  <w:tabs>
                    <w:tab w:val="right" w:pos="3335"/>
                  </w:tabs>
                  <w:spacing w:line="240" w:lineRule="auto"/>
                </w:pPr>
                <w:r>
                  <w:t>(подпись)</w:t>
                </w:r>
                <w: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3E" w:rsidRDefault="009E3E3E"/>
  </w:footnote>
  <w:footnote w:type="continuationSeparator" w:id="0">
    <w:p w:rsidR="009E3E3E" w:rsidRDefault="009E3E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B15"/>
    <w:rsid w:val="00071630"/>
    <w:rsid w:val="002E7B15"/>
    <w:rsid w:val="00863E54"/>
    <w:rsid w:val="009E3E3E"/>
    <w:rsid w:val="00C83390"/>
    <w:rsid w:val="00C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40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Consolas10pt">
    <w:name w:val="Основной текст (2) + Consolas;10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44" w:lineRule="exact"/>
    </w:pPr>
    <w:rPr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180" w:line="284" w:lineRule="exact"/>
      <w:jc w:val="center"/>
    </w:pPr>
    <w:rPr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0" w:line="0" w:lineRule="atLeast"/>
      <w:jc w:val="both"/>
      <w:outlineLvl w:val="0"/>
    </w:pPr>
    <w:rPr>
      <w:rFonts w:ascii="Consolas" w:eastAsia="Consolas" w:hAnsi="Consolas" w:cs="Consolas"/>
      <w:spacing w:val="-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b/>
      <w:bCs/>
      <w:sz w:val="12"/>
      <w:szCs w:val="1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  <w:jc w:val="both"/>
    </w:pPr>
    <w:rPr>
      <w:sz w:val="18"/>
      <w:szCs w:val="18"/>
    </w:rPr>
  </w:style>
  <w:style w:type="paragraph" w:styleId="a6">
    <w:name w:val="No Spacing"/>
    <w:uiPriority w:val="1"/>
    <w:qFormat/>
    <w:rsid w:val="0007163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Шуваева</cp:lastModifiedBy>
  <cp:revision>4</cp:revision>
  <cp:lastPrinted>2023-08-30T11:52:00Z</cp:lastPrinted>
  <dcterms:created xsi:type="dcterms:W3CDTF">2020-12-07T08:07:00Z</dcterms:created>
  <dcterms:modified xsi:type="dcterms:W3CDTF">2023-08-30T11:53:00Z</dcterms:modified>
</cp:coreProperties>
</file>